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7C" w:rsidRPr="00373DCB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73DC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952B7C" w:rsidRPr="0045712C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7F456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137</w:t>
      </w:r>
      <w:r w:rsidR="008E316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bookmarkStart w:id="0" w:name="_GoBack"/>
      <w:bookmarkEnd w:id="0"/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Pr="008E3162" w:rsidRDefault="00952B7C" w:rsidP="00952B7C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373DCB">
        <w:rPr>
          <w:b/>
          <w:sz w:val="26"/>
          <w:szCs w:val="26"/>
          <w:lang w:val="kk-KZ"/>
        </w:rPr>
        <w:t>Главный м</w:t>
      </w:r>
      <w:proofErr w:type="spellStart"/>
      <w:r w:rsidR="008E3162">
        <w:rPr>
          <w:b/>
          <w:sz w:val="26"/>
          <w:szCs w:val="26"/>
        </w:rPr>
        <w:t>енеджер</w:t>
      </w:r>
      <w:proofErr w:type="spellEnd"/>
      <w:r w:rsidR="008E3162">
        <w:rPr>
          <w:b/>
          <w:sz w:val="26"/>
          <w:szCs w:val="26"/>
          <w:lang w:val="kk-KZ"/>
        </w:rPr>
        <w:t xml:space="preserve"> </w:t>
      </w:r>
      <w:r w:rsidR="008E3162" w:rsidRPr="008E3162">
        <w:rPr>
          <w:b/>
          <w:sz w:val="26"/>
          <w:szCs w:val="26"/>
        </w:rPr>
        <w:t xml:space="preserve">Управления </w:t>
      </w:r>
      <w:r w:rsidR="00073721">
        <w:rPr>
          <w:b/>
          <w:sz w:val="26"/>
          <w:szCs w:val="26"/>
          <w:lang w:val="kk-KZ"/>
        </w:rPr>
        <w:t>правового обеспечения</w:t>
      </w:r>
      <w:r w:rsidR="00073721" w:rsidRPr="00073721">
        <w:rPr>
          <w:b/>
          <w:sz w:val="25"/>
          <w:szCs w:val="25"/>
        </w:rPr>
        <w:t xml:space="preserve"> </w:t>
      </w:r>
      <w:r w:rsidR="00073721" w:rsidRPr="00FE6772">
        <w:rPr>
          <w:b/>
          <w:sz w:val="25"/>
          <w:szCs w:val="25"/>
        </w:rPr>
        <w:t>(на период замещения временно отсутствующего работника)</w:t>
      </w:r>
    </w:p>
    <w:p w:rsidR="00952B7C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D0E7E" w:rsidRDefault="00952B7C" w:rsidP="00CD0E7E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Высшее образование, </w:t>
      </w:r>
      <w:r w:rsidR="001234C0">
        <w:rPr>
          <w:sz w:val="26"/>
          <w:szCs w:val="26"/>
          <w:lang w:val="kk-KZ"/>
        </w:rPr>
        <w:t xml:space="preserve">специальность: </w:t>
      </w:r>
      <w:r w:rsidR="001234C0" w:rsidRPr="001234C0">
        <w:rPr>
          <w:sz w:val="26"/>
          <w:szCs w:val="26"/>
          <w:lang w:val="kk-KZ"/>
        </w:rPr>
        <w:t xml:space="preserve">в области </w:t>
      </w:r>
      <w:r w:rsidR="00073721">
        <w:rPr>
          <w:sz w:val="26"/>
          <w:szCs w:val="26"/>
          <w:lang w:val="kk-KZ"/>
        </w:rPr>
        <w:t>права</w:t>
      </w:r>
      <w:r w:rsidR="001234C0" w:rsidRPr="001234C0">
        <w:rPr>
          <w:sz w:val="26"/>
          <w:szCs w:val="26"/>
          <w:lang w:val="kk-KZ"/>
        </w:rPr>
        <w:t>.</w:t>
      </w:r>
    </w:p>
    <w:p w:rsidR="00CD0E7E" w:rsidRDefault="00073721" w:rsidP="00CD0E7E">
      <w:pPr>
        <w:ind w:right="-2" w:firstLine="708"/>
        <w:jc w:val="both"/>
        <w:rPr>
          <w:sz w:val="26"/>
          <w:szCs w:val="26"/>
          <w:lang w:val="kk-KZ"/>
        </w:rPr>
      </w:pPr>
      <w:r w:rsidRPr="00073721">
        <w:rPr>
          <w:sz w:val="26"/>
          <w:szCs w:val="26"/>
        </w:rPr>
        <w:t xml:space="preserve">Опыт работы: </w:t>
      </w:r>
      <w:r w:rsidR="00373DCB" w:rsidRPr="00373DCB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CD0E7E" w:rsidRDefault="00073721" w:rsidP="00CD0E7E">
      <w:pPr>
        <w:ind w:right="-2" w:firstLine="708"/>
        <w:jc w:val="both"/>
        <w:rPr>
          <w:sz w:val="26"/>
          <w:szCs w:val="26"/>
        </w:rPr>
      </w:pPr>
      <w:r w:rsidRPr="00073721">
        <w:rPr>
          <w:sz w:val="26"/>
          <w:szCs w:val="26"/>
        </w:rPr>
        <w:t xml:space="preserve">Должен знать: </w:t>
      </w:r>
      <w:r w:rsidR="00CD0E7E" w:rsidRPr="00CD0E7E">
        <w:rPr>
          <w:sz w:val="26"/>
          <w:szCs w:val="26"/>
        </w:rPr>
        <w:t xml:space="preserve">гражданское, предпринимательское, административное, трудовое, финансовое </w:t>
      </w:r>
      <w:r w:rsidR="00CD0E7E" w:rsidRPr="00CD0E7E">
        <w:rPr>
          <w:sz w:val="26"/>
          <w:szCs w:val="26"/>
          <w:lang w:val="kk-KZ"/>
        </w:rPr>
        <w:t>законодательство</w:t>
      </w:r>
      <w:r w:rsidR="00CD0E7E" w:rsidRPr="00CD0E7E">
        <w:rPr>
          <w:sz w:val="26"/>
          <w:szCs w:val="26"/>
        </w:rPr>
        <w:t>, законодательные и иные нормативные правовые акты, регулирующие закуп лекарственных средств и медицинских изделий.</w:t>
      </w:r>
    </w:p>
    <w:p w:rsidR="00CD0E7E" w:rsidRPr="00CD0E7E" w:rsidRDefault="00CD0E7E" w:rsidP="00CD0E7E">
      <w:pPr>
        <w:ind w:right="-2" w:firstLine="708"/>
        <w:jc w:val="both"/>
        <w:rPr>
          <w:sz w:val="26"/>
          <w:szCs w:val="26"/>
        </w:rPr>
      </w:pPr>
      <w:r w:rsidRPr="00CD0E7E">
        <w:rPr>
          <w:sz w:val="26"/>
          <w:szCs w:val="26"/>
        </w:rPr>
        <w:t xml:space="preserve">Дополнительные требования: предпочтительно опыт работы в разработке нормативных правовых актов. </w:t>
      </w:r>
    </w:p>
    <w:p w:rsidR="00952B7C" w:rsidRPr="00073721" w:rsidRDefault="00952B7C" w:rsidP="00952B7C">
      <w:pPr>
        <w:ind w:right="-2" w:firstLine="708"/>
        <w:jc w:val="both"/>
        <w:rPr>
          <w:b/>
          <w:sz w:val="26"/>
          <w:szCs w:val="26"/>
        </w:rPr>
      </w:pPr>
    </w:p>
    <w:p w:rsidR="00952B7C" w:rsidRPr="007317BB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  <w:r w:rsidRPr="007317BB">
        <w:rPr>
          <w:b/>
          <w:sz w:val="26"/>
          <w:szCs w:val="26"/>
          <w:lang w:val="kk-KZ"/>
        </w:rPr>
        <w:t>Должностные обязанности:</w:t>
      </w:r>
    </w:p>
    <w:p w:rsidR="00952B7C" w:rsidRPr="007317BB" w:rsidRDefault="00952B7C" w:rsidP="00073721">
      <w:pPr>
        <w:tabs>
          <w:tab w:val="left" w:pos="284"/>
        </w:tabs>
        <w:ind w:right="-2" w:hanging="567"/>
        <w:jc w:val="both"/>
        <w:rPr>
          <w:b/>
          <w:sz w:val="26"/>
          <w:szCs w:val="26"/>
          <w:lang w:val="kk-KZ"/>
        </w:rPr>
      </w:pP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участие в разработке предложений по совершенствованию законодательства Республики Казахстан по вопросам деятельности Товарищества;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осуществление юридической и антикоррупционной экспертизы на предмет соответствия требованиям законодательства Республики Казахстан проектов нормативных правовых актов, касающихся деятельности Единого дистрибьютора;</w:t>
      </w:r>
    </w:p>
    <w:p w:rsid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осуществление юридической и антикоррупционной экспертизы проектов внутренних нормативных документов, разработанных в Товариществе, на предмет соответствия требованиям законодательства Республики Казахстан;</w:t>
      </w:r>
    </w:p>
    <w:p w:rsidR="00FD1673" w:rsidRPr="00FD1673" w:rsidRDefault="00FD1673" w:rsidP="00FD1673">
      <w:pPr>
        <w:pStyle w:val="a4"/>
        <w:numPr>
          <w:ilvl w:val="0"/>
          <w:numId w:val="2"/>
        </w:numPr>
        <w:ind w:left="0" w:firstLine="825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FD1673">
        <w:rPr>
          <w:rFonts w:eastAsia="Arial Unicode MS"/>
          <w:color w:val="000000"/>
          <w:sz w:val="26"/>
          <w:szCs w:val="26"/>
          <w:lang w:bidi="ru-RU"/>
        </w:rPr>
        <w:t xml:space="preserve">ведение </w:t>
      </w:r>
      <w:proofErr w:type="spellStart"/>
      <w:r w:rsidRPr="00FD1673">
        <w:rPr>
          <w:rFonts w:eastAsia="Arial Unicode MS"/>
          <w:color w:val="000000"/>
          <w:sz w:val="26"/>
          <w:szCs w:val="26"/>
          <w:lang w:bidi="ru-RU"/>
        </w:rPr>
        <w:t>претензионно</w:t>
      </w:r>
      <w:proofErr w:type="spellEnd"/>
      <w:r w:rsidRPr="00FD1673">
        <w:rPr>
          <w:rFonts w:eastAsia="Arial Unicode MS"/>
          <w:color w:val="000000"/>
          <w:sz w:val="26"/>
          <w:szCs w:val="26"/>
          <w:lang w:bidi="ru-RU"/>
        </w:rPr>
        <w:t xml:space="preserve">-исковой работы (составление искового заявления, отзыва и </w:t>
      </w:r>
      <w:proofErr w:type="spellStart"/>
      <w:r w:rsidRPr="00FD1673">
        <w:rPr>
          <w:rFonts w:eastAsia="Arial Unicode MS"/>
          <w:color w:val="000000"/>
          <w:sz w:val="26"/>
          <w:szCs w:val="26"/>
          <w:lang w:bidi="ru-RU"/>
        </w:rPr>
        <w:t>др</w:t>
      </w:r>
      <w:proofErr w:type="spellEnd"/>
      <w:r w:rsidRPr="00FD1673">
        <w:rPr>
          <w:rFonts w:eastAsia="Arial Unicode MS"/>
          <w:color w:val="000000"/>
          <w:sz w:val="26"/>
          <w:szCs w:val="26"/>
          <w:lang w:bidi="ru-RU"/>
        </w:rPr>
        <w:t>, сбор документов для суда, защита и представление интересов организации в судах всех инстанции, ведение работы по взысканию, в том числе по исполнительной надписи нотариуса, направление на принудительное взыскание и мониторинг исполнительных производств и др.);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согласование договоров возмездного оказания услуг;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согласование разработанных другими структурными подразделениями Товарищества проектов исходящих документов в части положений правового характера;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формирование отчета о работе Управления;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оказание правовой помощи и консультация работников Товарищества по правовым вопросам;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подготовка служебных записок, ответов на поступившие обращения;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 xml:space="preserve">участие в работе конкурсной/тендерной комиссии по закупу ЛС и МИ в пределах компетенции; 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выполнение планов работы структурного подразделения;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обеспечение внедрения и поддержания принципов и требований стандартов ISO «Система менеджмента качества»;</w:t>
      </w:r>
    </w:p>
    <w:p w:rsidR="00B42C91" w:rsidRDefault="00373DCB" w:rsidP="00CD0E7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минимизация рисков, осуществление профилактики возникновения рисков, связанных с реализацией положе</w:t>
      </w:r>
      <w:r w:rsidR="00CD0E7E">
        <w:rPr>
          <w:rFonts w:eastAsia="Arial Unicode MS"/>
          <w:color w:val="000000"/>
          <w:sz w:val="26"/>
          <w:szCs w:val="26"/>
          <w:lang w:bidi="ru-RU"/>
        </w:rPr>
        <w:t>ни</w:t>
      </w:r>
      <w:r w:rsidR="00DD7AB9">
        <w:rPr>
          <w:rFonts w:eastAsia="Arial Unicode MS"/>
          <w:color w:val="000000"/>
          <w:sz w:val="26"/>
          <w:szCs w:val="26"/>
          <w:lang w:bidi="ru-RU"/>
        </w:rPr>
        <w:t>я о структурном подразделении;</w:t>
      </w:r>
    </w:p>
    <w:p w:rsidR="00DD7AB9" w:rsidRPr="00FD1673" w:rsidRDefault="00DD7AB9" w:rsidP="00DD7AB9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представление интересов организации в государственных и не государственных органах РК.</w:t>
      </w:r>
    </w:p>
    <w:sectPr w:rsidR="00DD7AB9" w:rsidRPr="00FD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4"/>
    <w:rsid w:val="00073721"/>
    <w:rsid w:val="001234C0"/>
    <w:rsid w:val="00151134"/>
    <w:rsid w:val="001E01E5"/>
    <w:rsid w:val="001F4EC8"/>
    <w:rsid w:val="00373DCB"/>
    <w:rsid w:val="005B1C7C"/>
    <w:rsid w:val="007F4569"/>
    <w:rsid w:val="008E3162"/>
    <w:rsid w:val="00952B7C"/>
    <w:rsid w:val="00B42C91"/>
    <w:rsid w:val="00CD0E7E"/>
    <w:rsid w:val="00DD7AB9"/>
    <w:rsid w:val="00FD1636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09C0"/>
  <w15:chartTrackingRefBased/>
  <w15:docId w15:val="{20E657A9-E3EA-4A9C-B765-E6397C2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8E3162"/>
    <w:rPr>
      <w:b/>
      <w:color w:val="000000"/>
      <w:sz w:val="28"/>
      <w:szCs w:val="28"/>
    </w:rPr>
  </w:style>
  <w:style w:type="paragraph" w:styleId="a3">
    <w:name w:val="No Spacing"/>
    <w:uiPriority w:val="1"/>
    <w:qFormat/>
    <w:rsid w:val="00073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rsid w:val="00CD0E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0E7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List Paragraph"/>
    <w:basedOn w:val="a"/>
    <w:uiPriority w:val="34"/>
    <w:qFormat/>
    <w:rsid w:val="00FD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</cp:revision>
  <dcterms:created xsi:type="dcterms:W3CDTF">2023-08-23T06:14:00Z</dcterms:created>
  <dcterms:modified xsi:type="dcterms:W3CDTF">2023-08-23T10:35:00Z</dcterms:modified>
</cp:coreProperties>
</file>